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68" w:rsidRDefault="00834168" w:rsidP="00834168">
      <w:pPr>
        <w:jc w:val="center"/>
        <w:rPr>
          <w:sz w:val="24"/>
          <w:szCs w:val="24"/>
        </w:rPr>
      </w:pPr>
    </w:p>
    <w:p w:rsidR="00834168" w:rsidRDefault="00834168" w:rsidP="0083416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es-MX"/>
        </w:rPr>
        <w:drawing>
          <wp:inline distT="0" distB="0" distL="0" distR="0" wp14:anchorId="1EA45586" wp14:editId="2171B6F2">
            <wp:extent cx="760020" cy="935793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obier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408" cy="970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168" w:rsidRDefault="00834168" w:rsidP="00834168">
      <w:pPr>
        <w:jc w:val="center"/>
        <w:rPr>
          <w:rFonts w:ascii="Arial" w:hAnsi="Arial" w:cs="Arial"/>
          <w:b/>
          <w:sz w:val="24"/>
          <w:szCs w:val="24"/>
        </w:rPr>
      </w:pPr>
      <w:r w:rsidRPr="00A465DA">
        <w:rPr>
          <w:rFonts w:ascii="Arial" w:hAnsi="Arial" w:cs="Arial"/>
          <w:b/>
          <w:sz w:val="24"/>
          <w:szCs w:val="24"/>
        </w:rPr>
        <w:t xml:space="preserve">INFORME DE ACTIVIDADES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834168" w:rsidRPr="00A465DA" w:rsidTr="00C350B0">
        <w:tc>
          <w:tcPr>
            <w:tcW w:w="2207" w:type="dxa"/>
            <w:shd w:val="clear" w:color="auto" w:fill="C9C9C9" w:themeFill="accent3" w:themeFillTint="99"/>
          </w:tcPr>
          <w:p w:rsidR="00834168" w:rsidRPr="00A465DA" w:rsidRDefault="00834168" w:rsidP="00C350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65DA">
              <w:rPr>
                <w:rFonts w:ascii="Arial" w:hAnsi="Arial" w:cs="Arial"/>
                <w:b/>
                <w:sz w:val="24"/>
                <w:szCs w:val="24"/>
              </w:rPr>
              <w:t>DIRECCION</w:t>
            </w:r>
          </w:p>
        </w:tc>
        <w:tc>
          <w:tcPr>
            <w:tcW w:w="2207" w:type="dxa"/>
          </w:tcPr>
          <w:p w:rsidR="00834168" w:rsidRPr="00A465DA" w:rsidRDefault="00834168" w:rsidP="00C3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34168" w:rsidRPr="00A465DA" w:rsidRDefault="00834168" w:rsidP="00C3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65DA">
              <w:rPr>
                <w:rFonts w:ascii="Arial" w:hAnsi="Arial" w:cs="Arial"/>
                <w:sz w:val="24"/>
                <w:szCs w:val="24"/>
              </w:rPr>
              <w:t>Turismo Municipal</w:t>
            </w:r>
          </w:p>
        </w:tc>
        <w:tc>
          <w:tcPr>
            <w:tcW w:w="2207" w:type="dxa"/>
            <w:shd w:val="clear" w:color="auto" w:fill="C9C9C9" w:themeFill="accent3" w:themeFillTint="99"/>
          </w:tcPr>
          <w:p w:rsidR="00834168" w:rsidRPr="00A465DA" w:rsidRDefault="00834168" w:rsidP="00C350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65DA">
              <w:rPr>
                <w:rFonts w:ascii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2207" w:type="dxa"/>
          </w:tcPr>
          <w:p w:rsidR="00834168" w:rsidRPr="00A465DA" w:rsidRDefault="00834168" w:rsidP="00C350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Abril – Junio 2019</w:t>
            </w:r>
          </w:p>
        </w:tc>
      </w:tr>
    </w:tbl>
    <w:tbl>
      <w:tblPr>
        <w:tblStyle w:val="Tablaconcuadrcula"/>
        <w:tblpPr w:leftFromText="141" w:rightFromText="141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4168" w:rsidTr="00C350B0">
        <w:tc>
          <w:tcPr>
            <w:tcW w:w="8828" w:type="dxa"/>
          </w:tcPr>
          <w:p w:rsidR="00834168" w:rsidRDefault="00834168" w:rsidP="00C35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34168" w:rsidRDefault="00834168" w:rsidP="00C35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FAE">
              <w:rPr>
                <w:rFonts w:ascii="Arial" w:hAnsi="Arial" w:cs="Arial"/>
                <w:sz w:val="24"/>
                <w:szCs w:val="24"/>
              </w:rPr>
              <w:t>La intención del presente informe es dar a conocer el desarrollo de las actividades realizadas por la Dirección de Turismo, para los fines que mejor convengan.</w:t>
            </w:r>
          </w:p>
          <w:p w:rsidR="00834168" w:rsidRPr="00184FAE" w:rsidRDefault="00834168" w:rsidP="00C350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4168" w:rsidTr="00C350B0">
        <w:trPr>
          <w:trHeight w:val="237"/>
        </w:trPr>
        <w:tc>
          <w:tcPr>
            <w:tcW w:w="8828" w:type="dxa"/>
            <w:shd w:val="clear" w:color="auto" w:fill="C9C9C9" w:themeFill="accent3" w:themeFillTint="99"/>
          </w:tcPr>
          <w:p w:rsidR="00834168" w:rsidRPr="00184FAE" w:rsidRDefault="00834168" w:rsidP="00C350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4FAE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834168" w:rsidTr="00C350B0">
        <w:trPr>
          <w:trHeight w:val="5798"/>
        </w:trPr>
        <w:tc>
          <w:tcPr>
            <w:tcW w:w="8828" w:type="dxa"/>
          </w:tcPr>
          <w:p w:rsidR="00834168" w:rsidRDefault="00834168" w:rsidP="00C350B0">
            <w:pPr>
              <w:jc w:val="center"/>
              <w:rPr>
                <w:sz w:val="24"/>
                <w:szCs w:val="24"/>
              </w:rPr>
            </w:pPr>
          </w:p>
          <w:p w:rsidR="00834168" w:rsidRDefault="00834168" w:rsidP="00C350B0">
            <w:pPr>
              <w:rPr>
                <w:sz w:val="24"/>
                <w:szCs w:val="24"/>
              </w:rPr>
            </w:pPr>
          </w:p>
          <w:p w:rsidR="00834168" w:rsidRPr="00B718A4" w:rsidRDefault="00834168" w:rsidP="00C350B0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Organización, planeación y logística del primer Festival del Ostión Tehuamixtle 2019.</w:t>
            </w:r>
          </w:p>
          <w:p w:rsidR="00834168" w:rsidRDefault="00834168" w:rsidP="00C350B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Gestión y trabajo conjunto para la organización y proyecto del primer Festival de la Raicilla Cabo Corrientes 2020.</w:t>
            </w:r>
          </w:p>
          <w:p w:rsidR="00834168" w:rsidRDefault="00834168" w:rsidP="00C350B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y planeación del proyecto “Mercadito”.</w:t>
            </w:r>
          </w:p>
          <w:p w:rsidR="00834168" w:rsidRDefault="00834168" w:rsidP="00C350B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Organización y cooperación en la inauguración de la “Universidad de la Paz”.</w:t>
            </w:r>
          </w:p>
          <w:p w:rsidR="00834168" w:rsidRDefault="00834168" w:rsidP="00C350B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trimestral con prestadores de servicios turísticos de Yelapa y Tehuamixtle.</w:t>
            </w:r>
          </w:p>
          <w:p w:rsidR="00834168" w:rsidRDefault="00834168" w:rsidP="00C350B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de trabajo para la elaboración de proyectos de apoyo con la SECTUR Jalisco.</w:t>
            </w:r>
          </w:p>
          <w:p w:rsidR="00834168" w:rsidRDefault="00834168" w:rsidP="00C350B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de trabajo con hoteleros y restauranteros de Tehuamixtle, Mayto, Villa del Mar e Ipala.</w:t>
            </w:r>
          </w:p>
          <w:p w:rsidR="00834168" w:rsidRDefault="00834168" w:rsidP="00C350B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Integración para el Plan de Desarrollo Municipal y Gobernanza, aporte en el área económica y Turística.</w:t>
            </w:r>
          </w:p>
          <w:p w:rsidR="00834168" w:rsidRDefault="00834168" w:rsidP="00C350B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medios de comunicación locales de Puerto Vallarta para estrategias y difusión de nuestros destinos turísticos.</w:t>
            </w:r>
          </w:p>
          <w:p w:rsidR="00834168" w:rsidRDefault="00834168" w:rsidP="00C350B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a Consejo Mexicano promotor de la Raicilla para la entrega de la denominación de origen de la Raicilla.</w:t>
            </w:r>
          </w:p>
          <w:p w:rsidR="00834168" w:rsidRDefault="00834168" w:rsidP="00C350B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Acompañamiento a </w:t>
            </w:r>
            <w:proofErr w:type="spellStart"/>
            <w:r>
              <w:rPr>
                <w:sz w:val="24"/>
                <w:szCs w:val="24"/>
              </w:rPr>
              <w:t>Raicilleros</w:t>
            </w:r>
            <w:proofErr w:type="spellEnd"/>
            <w:r>
              <w:rPr>
                <w:sz w:val="24"/>
                <w:szCs w:val="24"/>
              </w:rPr>
              <w:t xml:space="preserve"> para asistencia a la entrega de la Denominación de origen de la Raicilla en la Ciudad de Guadalajara.</w:t>
            </w:r>
          </w:p>
          <w:p w:rsidR="00834168" w:rsidRDefault="00834168" w:rsidP="00C350B0">
            <w:pPr>
              <w:rPr>
                <w:sz w:val="24"/>
                <w:szCs w:val="24"/>
              </w:rPr>
            </w:pPr>
          </w:p>
          <w:p w:rsidR="00834168" w:rsidRDefault="00834168" w:rsidP="00C350B0">
            <w:pPr>
              <w:jc w:val="center"/>
              <w:rPr>
                <w:sz w:val="24"/>
                <w:szCs w:val="24"/>
              </w:rPr>
            </w:pPr>
          </w:p>
          <w:p w:rsidR="00834168" w:rsidRDefault="00834168" w:rsidP="00C350B0">
            <w:pPr>
              <w:jc w:val="center"/>
              <w:rPr>
                <w:sz w:val="24"/>
                <w:szCs w:val="24"/>
              </w:rPr>
            </w:pPr>
          </w:p>
          <w:p w:rsidR="00834168" w:rsidRDefault="00834168" w:rsidP="00C350B0">
            <w:pPr>
              <w:rPr>
                <w:sz w:val="24"/>
                <w:szCs w:val="24"/>
              </w:rPr>
            </w:pPr>
          </w:p>
        </w:tc>
      </w:tr>
    </w:tbl>
    <w:p w:rsidR="006A2769" w:rsidRDefault="006A2769">
      <w:bookmarkStart w:id="0" w:name="_GoBack"/>
      <w:bookmarkEnd w:id="0"/>
    </w:p>
    <w:sectPr w:rsidR="006A27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0697C"/>
    <w:multiLevelType w:val="hybridMultilevel"/>
    <w:tmpl w:val="1B54C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68"/>
    <w:rsid w:val="006A2769"/>
    <w:rsid w:val="0083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73F81-DB08-4731-8B64-2EBD3C7D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1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4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3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 2.4.5.6.7.8</dc:creator>
  <cp:keywords/>
  <dc:description/>
  <cp:lastModifiedBy>Usuario de Windows 2.4.5.6.7.8</cp:lastModifiedBy>
  <cp:revision>1</cp:revision>
  <dcterms:created xsi:type="dcterms:W3CDTF">2020-01-08T16:17:00Z</dcterms:created>
  <dcterms:modified xsi:type="dcterms:W3CDTF">2020-01-08T16:20:00Z</dcterms:modified>
</cp:coreProperties>
</file>